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perl-Compress-Bzip2</w:t>
      </w:r>
      <w:r>
        <w:rPr>
          <w:rStyle w:val="a0"/>
          <w:rFonts w:ascii="Arial" w:hAnsi="Arial"/>
          <w:b w:val="0"/>
          <w:sz w:val="21"/>
        </w:rPr>
        <w:t xml:space="preserve"> </w:t>
      </w:r>
      <w:r>
        <w:rPr>
          <w:rStyle w:val="a0"/>
          <w:rFonts w:ascii="Arial" w:hAnsi="Arial"/>
          <w:b w:val="0"/>
          <w:sz w:val="21"/>
        </w:rPr>
        <w:t>2.26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1996-2010 Julian Seward</w:t>
      </w:r>
    </w:p>
    <w:p>
      <w:pPr>
        <w:spacing w:line="420" w:lineRule="exact"/>
      </w:pPr>
      <w:r>
        <w:rPr>
          <w:rStyle w:val="a0"/>
          <w:rFonts w:ascii="Arial" w:hAnsi="Arial"/>
          <w:sz w:val="20"/>
        </w:rPr>
        <w:t>copyright © 1996-2010 Julian Seward. All rights reserved.</w:t>
      </w:r>
    </w:p>
    <w:p>
      <w:pPr>
        <w:spacing w:line="420" w:lineRule="exact"/>
      </w:pPr>
      <w:r>
        <w:rPr>
          <w:rStyle w:val="a0"/>
          <w:rFonts w:ascii="Arial" w:hAnsi="Arial"/>
          <w:sz w:val="20"/>
        </w:rPr>
        <w:t>copyright © 1996-2010 Julian Seward. All rights reserved.</w:t>
      </w:r>
    </w:p>
    <w:p>
      <w:pPr>
        <w:spacing w:line="420" w:lineRule="exact"/>
      </w:pPr>
      <w:r>
        <w:rPr>
          <w:rStyle w:val="a0"/>
          <w:rFonts w:ascii="Arial" w:hAnsi="Arial"/>
          <w:sz w:val="20"/>
        </w:rPr>
        <w:t>copyright (C) 1996-2010 Julian R Seward. All rights reserved.</w:t>
      </w:r>
    </w:p>
    <w:p>
      <w:pPr>
        <w:spacing w:line="420" w:lineRule="exact"/>
      </w:pPr>
      <w:r>
        <w:rPr>
          <w:rStyle w:val="a0"/>
          <w:rFonts w:ascii="Arial" w:hAnsi="Arial"/>
          <w:sz w:val="20"/>
        </w:rPr>
        <w:t>Copyright 1996-2004 Glyph</w:t>
      </w:r>
    </w:p>
    <w:p>
      <w:pPr>
        <w:spacing w:line="420" w:lineRule="exact"/>
      </w:pPr>
      <w:r>
        <w:rPr>
          <w:rStyle w:val="a0"/>
          <w:rFonts w:ascii="Arial" w:hAnsi="Arial"/>
          <w:sz w:val="20"/>
        </w:rPr>
        <w:t>Copyright (c) 1997, 2009 American Mathematical Society</w:t>
      </w:r>
    </w:p>
    <w:p>
      <w:pPr>
        <w:spacing w:line="420" w:lineRule="exact"/>
      </w:pPr>
      <w:r>
        <w:rPr>
          <w:rStyle w:val="a0"/>
          <w:rFonts w:ascii="Arial" w:hAnsi="Arial"/>
          <w:sz w:val="20"/>
        </w:rPr>
        <w:t>Copyright: (&lt;http://www.ams.org&gt;), with Reserved Font Name CMSY10.</w:t>
      </w:r>
    </w:p>
    <w:p>
      <w:pPr>
        <w:spacing w:line="420" w:lineRule="exact"/>
      </w:pPr>
      <w:r>
        <w:rPr>
          <w:rStyle w:val="a0"/>
          <w:rFonts w:ascii="Arial" w:hAnsi="Arial"/>
          <w:sz w:val="20"/>
        </w:rPr>
        <w:t>Copyright: (&lt;http://www.ams.org&gt;), with Reserved Font Name CMMI10.</w:t>
      </w:r>
    </w:p>
    <w:p>
      <w:pPr>
        <w:spacing w:line="420" w:lineRule="exact"/>
      </w:pPr>
      <w:r>
        <w:rPr>
          <w:rStyle w:val="a0"/>
          <w:rFonts w:ascii="Arial" w:hAnsi="Arial"/>
          <w:sz w:val="20"/>
        </w:rPr>
        <w:t>Copyright © 1996-2010 Julian Seward</w:t>
      </w:r>
    </w:p>
    <w:p>
      <w:pPr>
        <w:spacing w:line="420" w:lineRule="exact"/>
      </w:pPr>
      <w:r>
        <w:rPr>
          <w:rStyle w:val="a0"/>
          <w:rFonts w:ascii="Arial" w:hAnsi="Arial"/>
          <w:sz w:val="20"/>
        </w:rPr>
        <w:t>Copyright (c) 2005 Rob Janes. All rights reserved. This program is free software; you can redistribute it and/or modify it under the same terms as Perl itself.</w:t>
      </w:r>
    </w:p>
    <w:p>
      <w:pPr>
        <w:spacing w:line="420" w:lineRule="exact"/>
      </w:pPr>
      <w:r>
        <w:rPr>
          <w:rStyle w:val="a0"/>
          <w:rFonts w:ascii="Arial" w:hAnsi="Arial"/>
          <w:sz w:val="20"/>
        </w:rPr>
        <w:t>Copyright (c) 2004-2010, Marcus Holland-Moritz.</w:t>
      </w:r>
    </w:p>
    <w:p>
      <w:pPr>
        <w:spacing w:line="420" w:lineRule="exact"/>
      </w:pPr>
      <w:r>
        <w:rPr>
          <w:rStyle w:val="a0"/>
          <w:rFonts w:ascii="Arial" w:hAnsi="Arial"/>
          <w:sz w:val="20"/>
        </w:rPr>
        <w:t>Copyright (Copyright (URW)++,Copyright 1999 by (URW)++ Design &amp;amp; Development)</w:t>
      </w:r>
    </w:p>
    <w:p>
      <w:pPr>
        <w:spacing w:line="420" w:lineRule="exact"/>
      </w:pPr>
      <w:r>
        <w:rPr>
          <w:rStyle w:val="a0"/>
          <w:rFonts w:ascii="Arial" w:hAnsi="Arial"/>
          <w:sz w:val="20"/>
        </w:rPr>
        <w:t>Copyright (Copyright (URW)++,Copyright 1999 by (URW)++ Design &amp;amp; Development)</w:t>
      </w:r>
    </w:p>
    <w:p>
      <w:pPr>
        <w:spacing w:line="420" w:lineRule="exact"/>
      </w:pPr>
      <w:r>
        <w:rPr>
          <w:rStyle w:val="a0"/>
          <w:rFonts w:ascii="Arial" w:hAnsi="Arial"/>
          <w:sz w:val="20"/>
        </w:rPr>
        <w:t>Copyright (Copyright (URW)++,Copyright 1999 by (URW)++ Design &amp;amp; Development)</w:t>
      </w:r>
    </w:p>
    <w:p>
      <w:pPr>
        <w:spacing w:line="420" w:lineRule="exact"/>
      </w:pPr>
      <w:r>
        <w:rPr>
          <w:rStyle w:val="a0"/>
          <w:rFonts w:ascii="Arial" w:hAnsi="Arial"/>
          <w:sz w:val="20"/>
        </w:rPr>
        <w:t>Copyright (Copyright (URW)++,Copyright 1999 by (URW)++ Design &amp;amp; Development)</w:t>
      </w:r>
    </w:p>
    <w:p>
      <w:pPr>
        <w:spacing w:line="420" w:lineRule="exact"/>
      </w:pPr>
      <w:r>
        <w:rPr>
          <w:rStyle w:val="a0"/>
          <w:rFonts w:ascii="Arial" w:hAnsi="Arial"/>
          <w:sz w:val="20"/>
        </w:rPr>
        <w:t>Copyright (Copyright (URW)++,Copyright 1999 by (URW)++ Design &amp;amp; Development)</w:t>
      </w:r>
    </w:p>
    <w:p>
      <w:pPr>
        <w:spacing w:line="420" w:lineRule="exact"/>
      </w:pPr>
      <w:r>
        <w:rPr>
          <w:rStyle w:val="a0"/>
          <w:rFonts w:ascii="Arial" w:hAnsi="Arial"/>
          <w:sz w:val="20"/>
        </w:rPr>
        <w:t>Copyright (C) 2005 by Rob Janes</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19yy name of author Gnomovision comes with ABSOLUTELY NO WARRANTY.</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Kenneth Albanowski.</w:t>
      </w:r>
    </w:p>
    <w:p>
      <w:pPr>
        <w:spacing w:line="420" w:lineRule="exact"/>
      </w:pPr>
      <w:r>
        <w:rPr>
          <w:rStyle w:val="a0"/>
          <w:rFonts w:ascii="Arial" w:hAnsi="Arial"/>
          <w:sz w:val="20"/>
        </w:rPr>
        <w:t>Copyright (C) 1996-2010 by Julian Seward.</w:t>
      </w:r>
    </w:p>
    <w:p>
      <w:pPr>
        <w:spacing w:line="420" w:lineRule="exact"/>
      </w:pPr>
      <w:r>
        <w:rPr>
          <w:rStyle w:val="a0"/>
          <w:rFonts w:ascii="Arial" w:hAnsi="Arial"/>
          <w:sz w:val="20"/>
        </w:rPr>
        <w:t>Copyright (C) 1996-2010 Julian Seward &lt;jseward@bzip.org&gt;</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