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pyScss</w:t>
      </w:r>
      <w:r>
        <w:rPr>
          <w:rStyle w:val="a0"/>
          <w:rFonts w:ascii="微软雅黑" w:hAnsi="微软雅黑"/>
          <w:b w:val="0"/>
          <w:sz w:val="21"/>
        </w:rPr>
        <w:t xml:space="preserve"> 1.4.0</w:t>
      </w:r>
    </w:p>
    <w:p>
      <w:pPr/>
      <w:r>
        <w:rPr>
          <w:rStyle w:val="a0"/>
          <w:rFonts w:ascii="Arial" w:hAnsi="Arial"/>
          <w:b/>
        </w:rPr>
        <w:t xml:space="preserve">Copyright notice: </w:t>
      </w:r>
    </w:p>
    <w:p>
      <w:pPr/>
      <w:r>
        <w:rPr>
          <w:rStyle w:val="a0"/>
          <w:rFonts w:ascii="宋体" w:hAnsi="宋体"/>
          <w:sz w:val="22"/>
        </w:rPr>
        <w:t>Copyright (c) 2011, 2012, 2013 Jake Gordon and contributors</w:t>
      </w:r>
      <w:r>
        <w:rPr>
          <w:rStyle w:val="a0"/>
          <w:rFonts w:ascii="宋体" w:hAnsi="宋体"/>
          <w:sz w:val="22"/>
        </w:rPr>
        <w:br/>
        <w:t>Copyright (c) 2013 German M. Bravo</w:t>
      </w:r>
      <w:r>
        <w:rPr>
          <w:rStyle w:val="a0"/>
          <w:rFonts w:ascii="宋体" w:hAnsi="宋体"/>
          <w:sz w:val="22"/>
        </w:rPr>
        <w:br/>
      </w:r>
      <w:r>
        <w:rPr>
          <w:rStyle w:val="a0"/>
          <w:rFonts w:ascii="宋体" w:hAnsi="宋体"/>
          <w:sz w:val="22"/>
        </w:rPr>
        <w:t>Copyright (c) 2011 Tony Thompson (</w:t>
      </w:r>
      <w:r>
        <w:rPr>
          <w:rStyle w:val="a0"/>
          <w:rFonts w:ascii="宋体" w:hAnsi="宋体"/>
          <w:sz w:val="22"/>
        </w:rPr>
        <w:t>tonious</w:t>
      </w:r>
      <w:r>
        <w:rPr>
          <w:rStyle w:val="a0"/>
          <w:rFonts w:ascii="宋体" w:hAnsi="宋体"/>
          <w:sz w:val="22"/>
        </w:rPr>
        <w:t>).</w:t>
      </w:r>
      <w:r>
        <w:rPr>
          <w:rStyle w:val="a0"/>
          <w:rFonts w:ascii="宋体" w:hAnsi="宋体"/>
          <w:sz w:val="22"/>
        </w:rPr>
        <w:br/>
      </w:r>
      <w:r>
        <w:rPr>
          <w:rStyle w:val="a0"/>
          <w:rFonts w:ascii="宋体" w:hAnsi="宋体"/>
          <w:sz w:val="22"/>
        </w:rPr>
        <w:t>Copyright (c) 2011 German M. Bravo (</w:t>
      </w:r>
      <w:r>
        <w:rPr>
          <w:rStyle w:val="a0"/>
          <w:rFonts w:ascii="宋体" w:hAnsi="宋体"/>
          <w:sz w:val="22"/>
        </w:rPr>
        <w:t>Kronuz</w:t>
      </w:r>
      <w:r>
        <w:rPr>
          <w:rStyle w:val="a0"/>
          <w:rFonts w:ascii="宋体" w:hAnsi="宋体"/>
          <w:sz w:val="22"/>
        </w:rPr>
        <w:t>), All rights reserved.</w:t>
      </w:r>
      <w:r>
        <w:rPr>
          <w:rStyle w:val="a0"/>
          <w:rFonts w:ascii="宋体" w:hAnsi="宋体"/>
          <w:sz w:val="22"/>
        </w:rPr>
        <w:br/>
        <w:t>Copyright (c) 2011, 2012 German M. Bravo (</w:t>
      </w:r>
      <w:r>
        <w:rPr>
          <w:rStyle w:val="a0"/>
          <w:rFonts w:ascii="宋体" w:hAnsi="宋体"/>
          <w:sz w:val="22"/>
        </w:rPr>
        <w:t>Kronuz</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w:t>
      </w:r>
      <w:r>
        <w:rPr>
          <w:rStyle w:val="a0"/>
          <w:rFonts w:ascii="Times New Roman" w:hAnsi="Times New Roman"/>
          <w:sz w:val="21"/>
        </w:rPr>
        <w:t>a copy of this software and associated documentation files (the "Software"), to deal in the Software without restriction, including without limitation the rights to use, copy, modify, merge, publish, distribute, sublicense, and/or sell copies of the Softwa</w:t>
      </w:r>
      <w:r>
        <w:rPr>
          <w:rStyle w:val="a0"/>
          <w:rFonts w:ascii="Times New Roman" w:hAnsi="Times New Roman"/>
          <w:sz w:val="21"/>
        </w:rPr>
        <w:t>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w:t>
      </w:r>
      <w:r>
        <w:rPr>
          <w:rStyle w:val="a0"/>
          <w:rFonts w:ascii="Times New Roman" w:hAnsi="Times New Roman"/>
          <w:sz w:val="21"/>
        </w:rPr>
        <w:t xml:space="preserve">or substantial portions of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COPYRIGHT </w:t>
      </w:r>
      <w:r>
        <w:rPr>
          <w:rStyle w:val="a0"/>
          <w:rFonts w:ascii="Times New Roman" w:hAnsi="Times New Roman"/>
          <w:sz w:val="21"/>
        </w:rPr>
        <w:t>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