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bval 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2007-2010 Agimatec GmbH. All rights reserved.</w:t>
        <w:br/>
        <w:t>Copyright 2010-2016 The Apache Software Foundation.</w:t>
        <w:br/>
        <w:t>Copyright 2013, Red Hat, Inc. and/or its affiliates, and individual contributors by the @authors tag. See the</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