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log4cpp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 Bastiaan Bakker. All rights reserved.</w:t>
        <w:br/>
        <w:t>Copyright 2002, Log4cpp Project. All rights reserved.</w:t>
        <w:br/>
        <w:t>Copyright 2002, the Log4cpp project.</w:t>
        <w:br/>
        <w:t>Copyright 2000, LifeLine Networks BV (www.lifeline.nl). All rights reserved.</w:t>
        <w:br/>
        <w:t>Copyright 2000, Bastiaan Bakker. All rights reserved.</w:t>
        <w:br/>
        <w:t>Copyright 2002, Emiliano Martin emilianomc@terra.es All rights reserved.</w:t>
        <w:br/>
        <w:t>copyright 1999, mark martinec. frontier artistic license applies.\</w:t>
        <w:br/>
        <w:t>Copyright 2001, LifeLine Networks BV (www.lifeline.nl). All rights reserved.</w:t>
        <w:br/>
        <w:t>Copyright 2000, Marc Welz</w:t>
        <w:br/>
        <w:t>Copyright 2002, Bastiaan Bakker. All rights reserved.</w:t>
        <w:br/>
        <w:t>Copyright 1999, Mark Martinec. All rights reserved.</w:t>
        <w:br/>
        <w:t>Copyright 2005, Francis ANDRE. All rights reserved.</w:t>
        <w:br/>
        <w:t>Copyright 2001, Walter Stroebel. All rights reserved.</w:t>
        <w:br/>
        <w:t>Copyright (c) 1991, 1999 Free Software Foundation, Inc.</w:t>
        <w:br/>
        <w:t>Copyright 2001, Glen Scott. All rights reserved.</w:t>
        <w:br/>
        <w:t>Copyright 2002, LifeLine Networks BV (www.lifeline.nl). All rights reserved.</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